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08F1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950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Утверждено :</w:t>
      </w:r>
    </w:p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08F1">
        <w:rPr>
          <w:rFonts w:ascii="Times New Roman" w:hAnsi="Times New Roman" w:cs="Times New Roman"/>
          <w:sz w:val="24"/>
          <w:szCs w:val="24"/>
        </w:rPr>
        <w:t xml:space="preserve">Председатель профсоюзной                                  </w:t>
      </w:r>
      <w:proofErr w:type="gramStart"/>
      <w:r w:rsidRPr="009508F1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9508F1">
        <w:rPr>
          <w:rFonts w:ascii="Times New Roman" w:hAnsi="Times New Roman" w:cs="Times New Roman"/>
          <w:sz w:val="24"/>
          <w:szCs w:val="24"/>
        </w:rPr>
        <w:t xml:space="preserve">   ____  от ___________</w:t>
      </w:r>
    </w:p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08F1">
        <w:rPr>
          <w:rFonts w:ascii="Times New Roman" w:hAnsi="Times New Roman" w:cs="Times New Roman"/>
          <w:sz w:val="24"/>
          <w:szCs w:val="24"/>
        </w:rPr>
        <w:t>организации  _</w:t>
      </w:r>
      <w:proofErr w:type="gramEnd"/>
      <w:r w:rsidRPr="009508F1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508F1"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 w:rsidRPr="009508F1">
        <w:rPr>
          <w:rFonts w:ascii="Times New Roman" w:hAnsi="Times New Roman" w:cs="Times New Roman"/>
          <w:sz w:val="24"/>
          <w:szCs w:val="24"/>
        </w:rPr>
        <w:t xml:space="preserve"> Е.В.               </w:t>
      </w:r>
      <w:proofErr w:type="gramStart"/>
      <w:r w:rsidRPr="009508F1">
        <w:rPr>
          <w:rFonts w:ascii="Times New Roman" w:hAnsi="Times New Roman" w:cs="Times New Roman"/>
          <w:sz w:val="24"/>
          <w:szCs w:val="24"/>
        </w:rPr>
        <w:t>Заведующая  _</w:t>
      </w:r>
      <w:proofErr w:type="gramEnd"/>
      <w:r w:rsidRPr="009508F1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9508F1">
        <w:rPr>
          <w:rFonts w:ascii="Times New Roman" w:hAnsi="Times New Roman" w:cs="Times New Roman"/>
          <w:sz w:val="24"/>
          <w:szCs w:val="24"/>
        </w:rPr>
        <w:t>О.В.Тарасенкова</w:t>
      </w:r>
      <w:proofErr w:type="spellEnd"/>
    </w:p>
    <w:p w:rsidR="009508F1" w:rsidRPr="009508F1" w:rsidRDefault="009508F1" w:rsidP="009508F1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0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08F1">
        <w:rPr>
          <w:rFonts w:ascii="Times New Roman" w:hAnsi="Times New Roman" w:cs="Times New Roman"/>
          <w:sz w:val="24"/>
          <w:szCs w:val="24"/>
        </w:rPr>
        <w:t>Принято:</w:t>
      </w:r>
    </w:p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08F1">
        <w:rPr>
          <w:rFonts w:ascii="Times New Roman" w:hAnsi="Times New Roman" w:cs="Times New Roman"/>
          <w:sz w:val="24"/>
          <w:szCs w:val="24"/>
        </w:rPr>
        <w:t>На собрании трудового коллектива</w:t>
      </w:r>
    </w:p>
    <w:p w:rsidR="009508F1" w:rsidRPr="009508F1" w:rsidRDefault="009508F1" w:rsidP="009508F1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08F1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9508F1">
        <w:rPr>
          <w:rFonts w:ascii="Times New Roman" w:hAnsi="Times New Roman" w:cs="Times New Roman"/>
          <w:sz w:val="24"/>
          <w:szCs w:val="24"/>
        </w:rPr>
        <w:t xml:space="preserve">  ____   от  _______________</w:t>
      </w:r>
      <w:r w:rsidRPr="009508F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9508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508F1" w:rsidRDefault="009508F1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F1" w:rsidRDefault="009508F1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DA6" w:rsidRPr="00D74DA6" w:rsidRDefault="00D74DA6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 этики и служебного поведения работников</w:t>
      </w:r>
    </w:p>
    <w:p w:rsidR="00D74DA6" w:rsidRPr="00D74DA6" w:rsidRDefault="00F01285" w:rsidP="00F0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«Детский сад №6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74DA6" w:rsidRPr="00D74DA6" w:rsidRDefault="00D74DA6" w:rsidP="00950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Общие положения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Кодекс  этики и служебного  поведения  работников муниципального 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№6 «</w:t>
      </w:r>
      <w:proofErr w:type="spellStart"/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Кодекс)  разработан  в соответствии  с положениями Конституции Российской Федерации,  Федерального закона от  25 декабря  2008  года  №273-ФЗ  «О противодействии  коррупции»,  других федеральных законов,  содержащих ограничения, запреты и обязанности для работников </w:t>
      </w:r>
      <w:r w:rsidR="00F01285"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F01285"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="00F01285"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№6 «</w:t>
      </w:r>
      <w:proofErr w:type="spellStart"/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работники),  и  иных нормативных  правовых  актов Российской  Федерации,  а также  на общепризнанных нравственных принципах и нормах российского общества и государства. 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Кодекс представляет собой свод общих принципов и основных правил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 поведения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которыми должны  руководствоваться  работники.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Работник обязан ознакомиться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Кодексом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соблюдать его  в процессе своей трудовой деятельности.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служебному поведению работника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осуществлении своей деятельности работники руководствуются принципами гуманности, законности, демократичности, профессионализма, справедливости, уважения личности каждого человека. Работник обязан: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исполнять  должностные  обязанности  добросовестно,  на  высоком профессиональном уровне;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исходить из того, что признание, соблюдение и защита прав и свобод человека и гражданина определяют смысл и содержание его профессиональной деятельности;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осуществлять профессиональную деятельность в рамках установленных законодательством  Российской  Федерации целей  деятельности  и функций учреждения;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 совершать  действия, связанные  с  влиянием  каких-либо  личных, имущественных  и  иных интересов,  препятствующих  добросовестному исполнению должностных обязанностей;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совершать поступки, порочащие его честь и достоинство;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способствовать межнациональному и межконфессиональному согласию;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допускать  конфликтных ситуаций,  способных нанести ущерб его репутации или деловой репутации учреждения;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соблюдать  установленные  правила публичных  выступлений  и предоставления служебной информации;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способствовать  формированию  негативного отношения  в  учреждении  к дарению подарков работникам в связи с их должностным положением или в связи с исполнением ими служебных обязанностей;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исключать  действия,  связанные с  влиянием  каких-либо личных, имущественных  (финансовых)  и  иных интересов,  препятствующих добросовестному исполнению ими должностных обязанностей;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соблюдать  нормы  служебной, профессиональной  этики  и  правила делового поведения, т.е. не допускать в своей деятельности угроз, оскорбительных замечаний и реплик, грубости, провоцировать противоправное поведение;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внешний вид работников должен способствовать формированию уважительного отношения, соответствовать общепринятому деловому стилю. Работник должен иметь опрятный внешний вид, не допускать небрежности, а в установленных случаях носит </w:t>
      </w:r>
      <w:proofErr w:type="spell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спец.одежду</w:t>
      </w:r>
      <w:proofErr w:type="spell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обязанности и ограничения работников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обязаны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 Конституцию  Российской Федерации,  федеральные  конституционные  законы  и федеральные  законы, иные  нормативные правовые  акты  Российской  Федерации,  локальные нормативные акты предприятия.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Работники не должны заниматься не законной деятельностью и быть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требовательными  к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соблюдать культуру речи, не допускать использование грубых и оскорбительных выражений.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Работники должны бережно относиться к материальным ценностям учреждения, не должен использовать имущество учреждения в собственных целях.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Работник обязан уведомлять представителя работодателя, органы прокуратуры Российской Федерации или другие государственные органы обо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случаях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обращения к  нему каких-либо  лиц в целях  склонения  его  к совершению коррупционных правонарушений.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фактах  обращения в  целях  склонения  к  совершению коррупционных правонарушений, за исключением случаев, когда по данным фактам  проведена или  проводится  проверка, является  должностной об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язанностью работника ДОУ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DA6" w:rsidRPr="00D74DA6" w:rsidRDefault="00F01285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Всем работникам ДОУ</w:t>
      </w:r>
      <w:r w:rsidR="00D74DA6"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 или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сведения,  отнесенные законодательством Российской  Федерации  к  сведениям  конфиденциального  характера,  или служебную информацию, а также сведения, ставшие им известными в связи с исполнением трудовых обязанностей;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использовать в целях, не связанных с исполнением трудовых обязанностей, имущество предприятия, а также передавать его иным лицам.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 обязан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 работодателя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личной  заинтересованности  при исполнении трудовых обязанностей, которая может привести к конфликту интересов, как только  ему станет  об  этом  известно,  и принять меры по  предотвращению конфликта интересов;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 работников распространяются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 получать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исполнением трудовых обязанностей вознаграждения от иных юридических лиц, физических лиц (подарки, денежное вознаграждение, ссуды,  услуги,  оплату  развлечений,  отдыха и  иные  вознаграждения), использовать должностные полномочия в интересах политических партий, других  общественных  объединений,  религиозных  объединений и  иных организаций;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Работник,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наделенный  организационно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-распорядительными полномочиями по отношению к другим работникам учреждения, должен быть для них  образцом  профессионализма,  безупречной  репутации,  способствовать формированию в  предприятии благоприятного для эффективной работы морально</w:t>
      </w:r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психологического климата.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 наделенный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организационно-распорядительными полномочиями по отношению к другим работникам, обязан: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принимать  меры  по  предотвращению  и  урегулированию  конфликта интересов;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принимать меры по предупреждению коррупции;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принимать меры к тому, чтобы подчиненные ему работники не допускали  </w:t>
      </w:r>
      <w:proofErr w:type="spell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F0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опасного  поведения,  своим  личным  поведением подавать пример честности, беспристрастности; 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 допускать  случаи принуждения  работников  к  участию  в деятельности  политических  партий,  других  общественных  объединений  и религиозных объединений.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</w:t>
      </w:r>
    </w:p>
    <w:p w:rsidR="00D74DA6" w:rsidRPr="00D74DA6" w:rsidRDefault="00D74DA6" w:rsidP="00D74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нарушения законодательства о противодействии коррупции работники учреждения несут ответственность, установленную трудовым, административным, уголовным законодательством Российской Федерации.</w:t>
      </w:r>
    </w:p>
    <w:p w:rsidR="00116067" w:rsidRPr="00F01285" w:rsidRDefault="00D74DA6" w:rsidP="00F01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16067" w:rsidRPr="00F0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F"/>
    <w:rsid w:val="00116067"/>
    <w:rsid w:val="009508F1"/>
    <w:rsid w:val="00BE496F"/>
    <w:rsid w:val="00D74DA6"/>
    <w:rsid w:val="00F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D4C6-BF2E-49A8-B0A9-C2F92F6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2016-03-21T13:26:00Z</cp:lastPrinted>
  <dcterms:created xsi:type="dcterms:W3CDTF">2016-03-21T12:19:00Z</dcterms:created>
  <dcterms:modified xsi:type="dcterms:W3CDTF">2016-03-21T13:27:00Z</dcterms:modified>
</cp:coreProperties>
</file>